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8147E2" w:rsidRPr="00BB7A48" w:rsidTr="00860F67">
        <w:trPr>
          <w:cantSplit/>
          <w:trHeight w:hRule="exact" w:val="567"/>
        </w:trPr>
        <w:tc>
          <w:tcPr>
            <w:tcW w:w="9923" w:type="dxa"/>
          </w:tcPr>
          <w:p w:rsidR="008147E2" w:rsidRPr="00BB7A48" w:rsidRDefault="008147E2" w:rsidP="00F774E9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7A48" w:rsidRPr="00BB7A48" w:rsidRDefault="00BB7A48" w:rsidP="00F774E9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8"/>
          <w:szCs w:val="28"/>
        </w:rPr>
      </w:pPr>
      <w:r w:rsidRPr="00BB7A48">
        <w:rPr>
          <w:rFonts w:cs="Arial"/>
          <w:b/>
          <w:bCs/>
          <w:sz w:val="28"/>
          <w:szCs w:val="28"/>
        </w:rPr>
        <w:t>Beratung im Büro der Kommunalen Behindertenbeauftragten der Stadt Heidelberg</w:t>
      </w:r>
    </w:p>
    <w:p w:rsidR="0022328F" w:rsidRPr="00202337" w:rsidRDefault="00E44BD0" w:rsidP="00F774E9">
      <w:pPr>
        <w:spacing w:before="240" w:line="360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t>Infos in Leichter Sprache über das Formular Schweige-Pflicht-Entbindung</w:t>
      </w:r>
    </w:p>
    <w:p w:rsidR="0022328F" w:rsidRDefault="0022328F" w:rsidP="00F774E9">
      <w:pPr>
        <w:spacing w:before="240" w:line="360" w:lineRule="auto"/>
        <w:rPr>
          <w:rFonts w:cs="Arial"/>
          <w:b/>
          <w:sz w:val="28"/>
        </w:rPr>
      </w:pPr>
    </w:p>
    <w:p w:rsidR="0022328F" w:rsidRPr="00202337" w:rsidRDefault="0022328F" w:rsidP="00F774E9">
      <w:pPr>
        <w:spacing w:before="240" w:line="360" w:lineRule="auto"/>
        <w:rPr>
          <w:rFonts w:cs="Arial"/>
          <w:b/>
          <w:sz w:val="28"/>
        </w:rPr>
      </w:pPr>
      <w:r w:rsidRPr="00202337">
        <w:rPr>
          <w:rFonts w:cs="Arial"/>
          <w:b/>
          <w:sz w:val="28"/>
        </w:rPr>
        <w:t>Allgemein:</w:t>
      </w:r>
    </w:p>
    <w:p w:rsidR="001724FC" w:rsidRPr="001724FC" w:rsidRDefault="001724FC" w:rsidP="001724FC">
      <w:pPr>
        <w:spacing w:before="240" w:line="360" w:lineRule="auto"/>
        <w:rPr>
          <w:rFonts w:cs="Arial"/>
          <w:sz w:val="28"/>
        </w:rPr>
      </w:pPr>
      <w:r w:rsidRPr="001724FC">
        <w:rPr>
          <w:rFonts w:cs="Arial"/>
          <w:sz w:val="28"/>
        </w:rPr>
        <w:t>Sie können hier über sich sprechen.</w:t>
      </w:r>
    </w:p>
    <w:p w:rsidR="001724FC" w:rsidRPr="001724FC" w:rsidRDefault="001724FC" w:rsidP="001724FC">
      <w:pPr>
        <w:spacing w:before="240" w:line="360" w:lineRule="auto"/>
        <w:rPr>
          <w:rFonts w:cs="Arial"/>
          <w:sz w:val="28"/>
        </w:rPr>
      </w:pPr>
      <w:r w:rsidRPr="001724FC">
        <w:rPr>
          <w:rFonts w:cs="Arial"/>
          <w:sz w:val="28"/>
        </w:rPr>
        <w:t>Das darf niemand weitererzählen.</w:t>
      </w:r>
    </w:p>
    <w:p w:rsidR="001724FC" w:rsidRDefault="001724FC" w:rsidP="00F774E9">
      <w:pPr>
        <w:spacing w:before="240" w:line="360" w:lineRule="auto"/>
        <w:rPr>
          <w:rFonts w:cs="Arial"/>
          <w:sz w:val="28"/>
        </w:rPr>
      </w:pPr>
    </w:p>
    <w:p w:rsidR="00E44BD0" w:rsidRPr="00202337" w:rsidRDefault="005C3C5F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Manchmal ist es aber wichtig, das zu tun.</w:t>
      </w:r>
    </w:p>
    <w:p w:rsidR="0022328F" w:rsidRDefault="005C3C5F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D</w:t>
      </w:r>
      <w:r w:rsidR="001724FC">
        <w:rPr>
          <w:rFonts w:cs="Arial"/>
          <w:sz w:val="28"/>
        </w:rPr>
        <w:t>ann</w:t>
      </w:r>
      <w:r>
        <w:rPr>
          <w:rFonts w:cs="Arial"/>
          <w:sz w:val="28"/>
        </w:rPr>
        <w:t xml:space="preserve"> brauchen wir Ihre Erlaubnis.</w:t>
      </w:r>
    </w:p>
    <w:p w:rsidR="001724FC" w:rsidRDefault="005C3C5F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Ohne die Erlaubnis können w</w:t>
      </w:r>
      <w:r w:rsidRPr="001724FC">
        <w:rPr>
          <w:rFonts w:cs="Arial"/>
          <w:sz w:val="28"/>
        </w:rPr>
        <w:t xml:space="preserve">ir Sie nicht </w:t>
      </w:r>
      <w:r w:rsidR="001724FC">
        <w:rPr>
          <w:rFonts w:cs="Arial"/>
          <w:sz w:val="28"/>
        </w:rPr>
        <w:t>unterstützen.</w:t>
      </w:r>
    </w:p>
    <w:p w:rsidR="00C14D8C" w:rsidRDefault="00C14D8C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Dafür gibt es ein Formular.</w:t>
      </w:r>
    </w:p>
    <w:p w:rsidR="001724FC" w:rsidRDefault="00C14D8C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 xml:space="preserve">Das Formular </w:t>
      </w:r>
      <w:r w:rsidR="001724FC">
        <w:rPr>
          <w:rFonts w:cs="Arial"/>
          <w:sz w:val="28"/>
        </w:rPr>
        <w:t>gibt es nicht in Leichter Sprache.</w:t>
      </w:r>
    </w:p>
    <w:p w:rsidR="001724FC" w:rsidRDefault="001724FC" w:rsidP="00F774E9">
      <w:pPr>
        <w:spacing w:before="240" w:line="360" w:lineRule="auto"/>
        <w:rPr>
          <w:rFonts w:cs="Arial"/>
          <w:sz w:val="28"/>
        </w:rPr>
      </w:pPr>
      <w:r>
        <w:rPr>
          <w:rFonts w:cs="Arial"/>
          <w:sz w:val="28"/>
        </w:rPr>
        <w:t>Sie müssen es ausfüllen.</w:t>
      </w:r>
    </w:p>
    <w:p w:rsidR="001724FC" w:rsidRPr="00C14D8C" w:rsidRDefault="001724FC" w:rsidP="001724FC">
      <w:pPr>
        <w:spacing w:before="240" w:line="360" w:lineRule="auto"/>
        <w:rPr>
          <w:rFonts w:cs="Arial"/>
          <w:sz w:val="28"/>
        </w:rPr>
      </w:pPr>
      <w:r w:rsidRPr="00C14D8C">
        <w:rPr>
          <w:rFonts w:cs="Arial"/>
          <w:sz w:val="28"/>
        </w:rPr>
        <w:t>Bitte unterschreiben Sie die Schweige-Pflicht-Entbindung.</w:t>
      </w:r>
    </w:p>
    <w:p w:rsidR="005C3C5F" w:rsidRDefault="00C14D8C" w:rsidP="00C14D8C">
      <w:pPr>
        <w:spacing w:before="240" w:line="360" w:lineRule="auto"/>
        <w:rPr>
          <w:rFonts w:cs="Arial"/>
          <w:b/>
          <w:sz w:val="28"/>
        </w:rPr>
      </w:pPr>
      <w:r>
        <w:rPr>
          <w:rFonts w:cs="Arial"/>
          <w:sz w:val="28"/>
        </w:rPr>
        <w:t>Dann darf die Kommunale Behindertenbeauftragte Informationen weitergeben.</w:t>
      </w:r>
    </w:p>
    <w:p w:rsidR="003D5E24" w:rsidRPr="006130B1" w:rsidRDefault="003D5E24" w:rsidP="00F774E9">
      <w:pPr>
        <w:spacing w:line="360" w:lineRule="auto"/>
      </w:pPr>
    </w:p>
    <w:sectPr w:rsidR="003D5E24" w:rsidRPr="006130B1" w:rsidSect="00D40253">
      <w:headerReference w:type="default" r:id="rId8"/>
      <w:headerReference w:type="first" r:id="rId9"/>
      <w:type w:val="continuous"/>
      <w:pgSz w:w="11906" w:h="16838" w:code="9"/>
      <w:pgMar w:top="567" w:right="851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53" w:rsidRDefault="00D40253">
      <w:r>
        <w:separator/>
      </w:r>
    </w:p>
  </w:endnote>
  <w:endnote w:type="continuationSeparator" w:id="0">
    <w:p w:rsidR="00D40253" w:rsidRDefault="00D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53" w:rsidRDefault="00D40253">
      <w:r>
        <w:separator/>
      </w:r>
    </w:p>
  </w:footnote>
  <w:footnote w:type="continuationSeparator" w:id="0">
    <w:p w:rsidR="00D40253" w:rsidRDefault="00D4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C14D8C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ABC3620" wp14:editId="317544E4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7690D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5BA3"/>
    <w:multiLevelType w:val="hybridMultilevel"/>
    <w:tmpl w:val="45204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079A3"/>
    <w:multiLevelType w:val="hybridMultilevel"/>
    <w:tmpl w:val="C546A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53"/>
    <w:rsid w:val="00003582"/>
    <w:rsid w:val="0001774B"/>
    <w:rsid w:val="000250DE"/>
    <w:rsid w:val="000361A3"/>
    <w:rsid w:val="000363EE"/>
    <w:rsid w:val="00040DD5"/>
    <w:rsid w:val="00057D6B"/>
    <w:rsid w:val="0009413B"/>
    <w:rsid w:val="000A2701"/>
    <w:rsid w:val="000A5E2C"/>
    <w:rsid w:val="000B6272"/>
    <w:rsid w:val="000E3CD3"/>
    <w:rsid w:val="00106B6B"/>
    <w:rsid w:val="001257F9"/>
    <w:rsid w:val="001709D8"/>
    <w:rsid w:val="001724FC"/>
    <w:rsid w:val="00175221"/>
    <w:rsid w:val="001813BF"/>
    <w:rsid w:val="001818A0"/>
    <w:rsid w:val="00194FC9"/>
    <w:rsid w:val="001B11D4"/>
    <w:rsid w:val="001B2793"/>
    <w:rsid w:val="001B4EEC"/>
    <w:rsid w:val="001B75AC"/>
    <w:rsid w:val="001C6431"/>
    <w:rsid w:val="001F2A6F"/>
    <w:rsid w:val="0022328F"/>
    <w:rsid w:val="00225CA9"/>
    <w:rsid w:val="00227289"/>
    <w:rsid w:val="00252914"/>
    <w:rsid w:val="00253B82"/>
    <w:rsid w:val="0026518B"/>
    <w:rsid w:val="002776F1"/>
    <w:rsid w:val="00280F2B"/>
    <w:rsid w:val="00291126"/>
    <w:rsid w:val="00294348"/>
    <w:rsid w:val="002B6ADC"/>
    <w:rsid w:val="002C09A3"/>
    <w:rsid w:val="002C639F"/>
    <w:rsid w:val="002D4EA7"/>
    <w:rsid w:val="002E491B"/>
    <w:rsid w:val="002E5786"/>
    <w:rsid w:val="002E6083"/>
    <w:rsid w:val="002F4A7C"/>
    <w:rsid w:val="002F76D0"/>
    <w:rsid w:val="003003B7"/>
    <w:rsid w:val="00322E86"/>
    <w:rsid w:val="00334A09"/>
    <w:rsid w:val="00340EF9"/>
    <w:rsid w:val="0036106B"/>
    <w:rsid w:val="00376FF7"/>
    <w:rsid w:val="00390352"/>
    <w:rsid w:val="003C4CDC"/>
    <w:rsid w:val="003C5E64"/>
    <w:rsid w:val="003D4A3B"/>
    <w:rsid w:val="003D5E24"/>
    <w:rsid w:val="003F1A8B"/>
    <w:rsid w:val="00401809"/>
    <w:rsid w:val="00405FD2"/>
    <w:rsid w:val="0040671D"/>
    <w:rsid w:val="004176E2"/>
    <w:rsid w:val="00445CBE"/>
    <w:rsid w:val="00477B52"/>
    <w:rsid w:val="00483E8C"/>
    <w:rsid w:val="00493650"/>
    <w:rsid w:val="0049556C"/>
    <w:rsid w:val="00496126"/>
    <w:rsid w:val="00497CB3"/>
    <w:rsid w:val="004B13C3"/>
    <w:rsid w:val="004B24C6"/>
    <w:rsid w:val="004B2D35"/>
    <w:rsid w:val="004B48A9"/>
    <w:rsid w:val="004C45D1"/>
    <w:rsid w:val="004C4F0E"/>
    <w:rsid w:val="004E2BC6"/>
    <w:rsid w:val="004F2DD7"/>
    <w:rsid w:val="0050224F"/>
    <w:rsid w:val="0050489E"/>
    <w:rsid w:val="00516C08"/>
    <w:rsid w:val="0054111B"/>
    <w:rsid w:val="00546F69"/>
    <w:rsid w:val="005546A2"/>
    <w:rsid w:val="00572B01"/>
    <w:rsid w:val="00572B0A"/>
    <w:rsid w:val="00585BDD"/>
    <w:rsid w:val="0059085D"/>
    <w:rsid w:val="005A1438"/>
    <w:rsid w:val="005C3C5F"/>
    <w:rsid w:val="005C71CE"/>
    <w:rsid w:val="005E0DE9"/>
    <w:rsid w:val="005E24FA"/>
    <w:rsid w:val="005F1102"/>
    <w:rsid w:val="006130B1"/>
    <w:rsid w:val="00621650"/>
    <w:rsid w:val="006300D4"/>
    <w:rsid w:val="006345AC"/>
    <w:rsid w:val="00637320"/>
    <w:rsid w:val="006517E3"/>
    <w:rsid w:val="00651C95"/>
    <w:rsid w:val="00652890"/>
    <w:rsid w:val="006632BC"/>
    <w:rsid w:val="006B46FA"/>
    <w:rsid w:val="006B6A25"/>
    <w:rsid w:val="006C27B3"/>
    <w:rsid w:val="006D6033"/>
    <w:rsid w:val="006E1A6E"/>
    <w:rsid w:val="006F683E"/>
    <w:rsid w:val="007130D8"/>
    <w:rsid w:val="00734269"/>
    <w:rsid w:val="00781426"/>
    <w:rsid w:val="00786501"/>
    <w:rsid w:val="007906FB"/>
    <w:rsid w:val="007A6D2F"/>
    <w:rsid w:val="007B2408"/>
    <w:rsid w:val="007B5740"/>
    <w:rsid w:val="007C7DCC"/>
    <w:rsid w:val="007D470E"/>
    <w:rsid w:val="007E01E0"/>
    <w:rsid w:val="007E7462"/>
    <w:rsid w:val="007F5422"/>
    <w:rsid w:val="00812E0D"/>
    <w:rsid w:val="008147E2"/>
    <w:rsid w:val="00820DEB"/>
    <w:rsid w:val="00821DD8"/>
    <w:rsid w:val="00826702"/>
    <w:rsid w:val="00837DB0"/>
    <w:rsid w:val="00841EE9"/>
    <w:rsid w:val="00843AFF"/>
    <w:rsid w:val="00845DC5"/>
    <w:rsid w:val="00860F67"/>
    <w:rsid w:val="00861855"/>
    <w:rsid w:val="00893BAB"/>
    <w:rsid w:val="008A2EBD"/>
    <w:rsid w:val="008B4704"/>
    <w:rsid w:val="008C2EA8"/>
    <w:rsid w:val="008C6B62"/>
    <w:rsid w:val="008D5D8F"/>
    <w:rsid w:val="00907E14"/>
    <w:rsid w:val="00911245"/>
    <w:rsid w:val="00911825"/>
    <w:rsid w:val="00925FE2"/>
    <w:rsid w:val="00936F1D"/>
    <w:rsid w:val="00970E8D"/>
    <w:rsid w:val="00976AA6"/>
    <w:rsid w:val="0099399E"/>
    <w:rsid w:val="00995924"/>
    <w:rsid w:val="009A1193"/>
    <w:rsid w:val="009B4EBC"/>
    <w:rsid w:val="009B7D60"/>
    <w:rsid w:val="009B7FAB"/>
    <w:rsid w:val="009C14D4"/>
    <w:rsid w:val="009F0B1E"/>
    <w:rsid w:val="00A0190F"/>
    <w:rsid w:val="00A04C56"/>
    <w:rsid w:val="00A056F2"/>
    <w:rsid w:val="00A06AFE"/>
    <w:rsid w:val="00A12F89"/>
    <w:rsid w:val="00A1794F"/>
    <w:rsid w:val="00A2721D"/>
    <w:rsid w:val="00A559BA"/>
    <w:rsid w:val="00A575E4"/>
    <w:rsid w:val="00A62ADB"/>
    <w:rsid w:val="00A761B8"/>
    <w:rsid w:val="00A804E0"/>
    <w:rsid w:val="00A87563"/>
    <w:rsid w:val="00A911F2"/>
    <w:rsid w:val="00AA7ED6"/>
    <w:rsid w:val="00AB0A94"/>
    <w:rsid w:val="00AE28B1"/>
    <w:rsid w:val="00AE310B"/>
    <w:rsid w:val="00AF3D2D"/>
    <w:rsid w:val="00B14F8C"/>
    <w:rsid w:val="00B3684A"/>
    <w:rsid w:val="00B51ED2"/>
    <w:rsid w:val="00B5286E"/>
    <w:rsid w:val="00B65849"/>
    <w:rsid w:val="00B66046"/>
    <w:rsid w:val="00B707A9"/>
    <w:rsid w:val="00B73F33"/>
    <w:rsid w:val="00B76973"/>
    <w:rsid w:val="00B84933"/>
    <w:rsid w:val="00B86691"/>
    <w:rsid w:val="00B95DA0"/>
    <w:rsid w:val="00BB7A48"/>
    <w:rsid w:val="00BC0E92"/>
    <w:rsid w:val="00BC530F"/>
    <w:rsid w:val="00BC6361"/>
    <w:rsid w:val="00BF7DD5"/>
    <w:rsid w:val="00C0433A"/>
    <w:rsid w:val="00C10ED9"/>
    <w:rsid w:val="00C14D8C"/>
    <w:rsid w:val="00C21CAE"/>
    <w:rsid w:val="00C320E7"/>
    <w:rsid w:val="00C35C97"/>
    <w:rsid w:val="00C627DE"/>
    <w:rsid w:val="00C648F6"/>
    <w:rsid w:val="00C73769"/>
    <w:rsid w:val="00C8407C"/>
    <w:rsid w:val="00CB1CBC"/>
    <w:rsid w:val="00CC37C9"/>
    <w:rsid w:val="00CD536F"/>
    <w:rsid w:val="00CF22D7"/>
    <w:rsid w:val="00CF74D4"/>
    <w:rsid w:val="00D1433C"/>
    <w:rsid w:val="00D155C2"/>
    <w:rsid w:val="00D331D1"/>
    <w:rsid w:val="00D35D0A"/>
    <w:rsid w:val="00D40253"/>
    <w:rsid w:val="00D4531C"/>
    <w:rsid w:val="00D51891"/>
    <w:rsid w:val="00D56CCB"/>
    <w:rsid w:val="00D7002E"/>
    <w:rsid w:val="00DA535F"/>
    <w:rsid w:val="00DE59AB"/>
    <w:rsid w:val="00DF0E44"/>
    <w:rsid w:val="00E246E7"/>
    <w:rsid w:val="00E2654D"/>
    <w:rsid w:val="00E35F2C"/>
    <w:rsid w:val="00E36414"/>
    <w:rsid w:val="00E36DD0"/>
    <w:rsid w:val="00E438B1"/>
    <w:rsid w:val="00E44BD0"/>
    <w:rsid w:val="00E4619A"/>
    <w:rsid w:val="00E55031"/>
    <w:rsid w:val="00E6143F"/>
    <w:rsid w:val="00E75667"/>
    <w:rsid w:val="00E807D3"/>
    <w:rsid w:val="00E80B7C"/>
    <w:rsid w:val="00EA26F3"/>
    <w:rsid w:val="00EA67B4"/>
    <w:rsid w:val="00ED13C8"/>
    <w:rsid w:val="00ED51EE"/>
    <w:rsid w:val="00EE5429"/>
    <w:rsid w:val="00EF0287"/>
    <w:rsid w:val="00EF1DBB"/>
    <w:rsid w:val="00EF4A73"/>
    <w:rsid w:val="00F05E65"/>
    <w:rsid w:val="00F06B4C"/>
    <w:rsid w:val="00F30C3C"/>
    <w:rsid w:val="00F3387B"/>
    <w:rsid w:val="00F5369B"/>
    <w:rsid w:val="00F70250"/>
    <w:rsid w:val="00F72C8F"/>
    <w:rsid w:val="00F770F0"/>
    <w:rsid w:val="00F774E9"/>
    <w:rsid w:val="00F77D7B"/>
    <w:rsid w:val="00F95BC2"/>
    <w:rsid w:val="00FA4BB4"/>
    <w:rsid w:val="00FA74B7"/>
    <w:rsid w:val="00FB0998"/>
    <w:rsid w:val="00FB7E64"/>
    <w:rsid w:val="00FC2827"/>
    <w:rsid w:val="00FD7098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5CB995E-09F5-451B-AE79-BFDA6CD0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uiPriority w:val="99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paragraph" w:styleId="Listenabsatz">
    <w:name w:val="List Paragraph"/>
    <w:basedOn w:val="Standard"/>
    <w:uiPriority w:val="34"/>
    <w:qFormat/>
    <w:rsid w:val="00D4025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semiHidden/>
    <w:unhideWhenUsed/>
    <w:rsid w:val="005C3C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B619-8CAB-4383-A7F9-7432D6B2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Alberti, Patrick</dc:creator>
  <cp:lastModifiedBy>Schulze, Birgit</cp:lastModifiedBy>
  <cp:revision>2</cp:revision>
  <cp:lastPrinted>2019-02-18T14:45:00Z</cp:lastPrinted>
  <dcterms:created xsi:type="dcterms:W3CDTF">2020-03-10T13:31:00Z</dcterms:created>
  <dcterms:modified xsi:type="dcterms:W3CDTF">2020-03-10T13:31:00Z</dcterms:modified>
</cp:coreProperties>
</file>