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B9D" w14:textId="77777777" w:rsidR="00C46104" w:rsidRDefault="00C46104" w:rsidP="00C46104">
      <w:pPr>
        <w:spacing w:after="0" w:line="240" w:lineRule="auto"/>
        <w:rPr>
          <w:rFonts w:ascii="Helvetica" w:hAnsi="Helvetica"/>
          <w:color w:val="000000"/>
          <w:sz w:val="18"/>
          <w:szCs w:val="18"/>
        </w:rPr>
      </w:pPr>
    </w:p>
    <w:p w14:paraId="44FE9D81" w14:textId="77777777" w:rsidR="00C46104" w:rsidRDefault="00F05343" w:rsidP="00C46104">
      <w:pPr>
        <w:spacing w:after="0" w:line="240" w:lineRule="auto"/>
        <w:rPr>
          <w:rFonts w:ascii="Helvetica" w:hAnsi="Helvetica"/>
          <w:color w:val="000000"/>
          <w:szCs w:val="24"/>
        </w:rPr>
      </w:pPr>
      <w:r w:rsidRPr="00C46104">
        <w:rPr>
          <w:rFonts w:ascii="Helvetica" w:hAnsi="Helvetica"/>
          <w:color w:val="000000"/>
          <w:szCs w:val="24"/>
        </w:rPr>
        <w:t xml:space="preserve">Der </w:t>
      </w:r>
      <w:r w:rsidRPr="00F05343">
        <w:rPr>
          <w:rFonts w:ascii="Helvetica" w:hAnsi="Helvetica"/>
          <w:i/>
          <w:iCs/>
          <w:color w:val="000000"/>
          <w:szCs w:val="24"/>
        </w:rPr>
        <w:t>Freundeskreis Heidelberg-</w:t>
      </w:r>
      <w:proofErr w:type="spellStart"/>
      <w:r w:rsidRPr="00F05343">
        <w:rPr>
          <w:rFonts w:ascii="Helvetica" w:hAnsi="Helvetica"/>
          <w:i/>
          <w:iCs/>
          <w:color w:val="000000"/>
          <w:szCs w:val="24"/>
        </w:rPr>
        <w:t>Rehovot</w:t>
      </w:r>
      <w:proofErr w:type="spellEnd"/>
      <w:r w:rsidRPr="00F05343">
        <w:rPr>
          <w:rFonts w:ascii="Helvetica" w:hAnsi="Helvetica"/>
          <w:i/>
          <w:iCs/>
          <w:color w:val="000000"/>
          <w:szCs w:val="24"/>
        </w:rPr>
        <w:t xml:space="preserve"> e.V.</w:t>
      </w:r>
      <w:r w:rsidR="00447B06">
        <w:rPr>
          <w:rFonts w:ascii="Helvetica" w:hAnsi="Helvetica"/>
          <w:color w:val="000000"/>
          <w:szCs w:val="24"/>
        </w:rPr>
        <w:t xml:space="preserve"> </w:t>
      </w:r>
      <w:r>
        <w:rPr>
          <w:rFonts w:ascii="Helvetica" w:hAnsi="Helvetica"/>
          <w:color w:val="000000"/>
          <w:szCs w:val="24"/>
        </w:rPr>
        <w:t xml:space="preserve">in Kooperation mit der </w:t>
      </w:r>
      <w:r w:rsidRPr="00F05343">
        <w:rPr>
          <w:rFonts w:ascii="Helvetica" w:hAnsi="Helvetica"/>
          <w:i/>
          <w:iCs/>
          <w:color w:val="000000"/>
          <w:szCs w:val="24"/>
        </w:rPr>
        <w:t xml:space="preserve">Initiative </w:t>
      </w:r>
      <w:proofErr w:type="spellStart"/>
      <w:r w:rsidRPr="00F05343">
        <w:rPr>
          <w:rFonts w:ascii="Helvetica" w:hAnsi="Helvetica"/>
          <w:i/>
          <w:iCs/>
          <w:color w:val="000000"/>
          <w:szCs w:val="24"/>
        </w:rPr>
        <w:t>Stopersteine</w:t>
      </w:r>
      <w:proofErr w:type="spellEnd"/>
      <w:r w:rsidR="00447B06">
        <w:rPr>
          <w:rFonts w:ascii="Helvetica" w:hAnsi="Helvetica"/>
          <w:i/>
          <w:iCs/>
          <w:color w:val="000000"/>
          <w:szCs w:val="24"/>
        </w:rPr>
        <w:t xml:space="preserve"> </w:t>
      </w:r>
      <w:r w:rsidRPr="00F05343">
        <w:rPr>
          <w:rFonts w:ascii="Helvetica" w:hAnsi="Helvetica"/>
          <w:i/>
          <w:iCs/>
          <w:color w:val="000000"/>
          <w:szCs w:val="24"/>
        </w:rPr>
        <w:t xml:space="preserve">Heidelberg </w:t>
      </w:r>
      <w:r w:rsidR="00447B06">
        <w:rPr>
          <w:rFonts w:ascii="Helvetica" w:hAnsi="Helvetica"/>
          <w:color w:val="000000"/>
          <w:szCs w:val="24"/>
        </w:rPr>
        <w:t>lädt zum</w:t>
      </w:r>
      <w:r>
        <w:rPr>
          <w:rFonts w:ascii="Helvetica" w:hAnsi="Helvetica"/>
          <w:color w:val="000000"/>
          <w:szCs w:val="24"/>
        </w:rPr>
        <w:t xml:space="preserve"> Vortrag ein:</w:t>
      </w:r>
    </w:p>
    <w:p w14:paraId="76ED4749" w14:textId="77777777" w:rsidR="00F05343" w:rsidRDefault="00F05343" w:rsidP="00C46104">
      <w:pPr>
        <w:spacing w:after="0" w:line="240" w:lineRule="auto"/>
        <w:rPr>
          <w:rFonts w:ascii="Helvetica" w:hAnsi="Helvetica"/>
          <w:color w:val="000000"/>
          <w:szCs w:val="24"/>
        </w:rPr>
      </w:pPr>
    </w:p>
    <w:p w14:paraId="07D4AB2B" w14:textId="77777777" w:rsidR="00F05343" w:rsidRDefault="00F05343" w:rsidP="00C46104">
      <w:pPr>
        <w:spacing w:after="0" w:line="240" w:lineRule="auto"/>
        <w:rPr>
          <w:rFonts w:ascii="Helvetica" w:hAnsi="Helvetica"/>
          <w:b/>
          <w:bCs/>
          <w:color w:val="000000"/>
          <w:szCs w:val="24"/>
        </w:rPr>
      </w:pPr>
      <w:r w:rsidRPr="00F05343">
        <w:rPr>
          <w:rFonts w:ascii="Helvetica" w:hAnsi="Helvetica"/>
          <w:b/>
          <w:bCs/>
          <w:color w:val="000000"/>
          <w:szCs w:val="24"/>
        </w:rPr>
        <w:t>Dienstag, 06.</w:t>
      </w:r>
      <w:r>
        <w:rPr>
          <w:rFonts w:ascii="Helvetica" w:hAnsi="Helvetica"/>
          <w:b/>
          <w:bCs/>
          <w:color w:val="000000"/>
          <w:szCs w:val="24"/>
        </w:rPr>
        <w:t xml:space="preserve"> </w:t>
      </w:r>
      <w:r w:rsidRPr="00F05343">
        <w:rPr>
          <w:rFonts w:ascii="Helvetica" w:hAnsi="Helvetica"/>
          <w:b/>
          <w:bCs/>
          <w:color w:val="000000"/>
          <w:szCs w:val="24"/>
        </w:rPr>
        <w:t>Mai 2025, 18.00 Uhr</w:t>
      </w:r>
    </w:p>
    <w:p w14:paraId="04B7369D" w14:textId="77777777" w:rsidR="00F05343" w:rsidRPr="00F05343" w:rsidRDefault="00F05343" w:rsidP="00C46104">
      <w:pPr>
        <w:spacing w:after="0" w:line="240" w:lineRule="auto"/>
        <w:rPr>
          <w:rFonts w:ascii="Helvetica" w:hAnsi="Helvetica"/>
          <w:b/>
          <w:bCs/>
          <w:color w:val="000000"/>
          <w:szCs w:val="24"/>
        </w:rPr>
      </w:pPr>
      <w:r w:rsidRPr="00F05343">
        <w:rPr>
          <w:rFonts w:ascii="Helvetica" w:hAnsi="Helvetica"/>
          <w:b/>
          <w:bCs/>
          <w:color w:val="000000"/>
          <w:szCs w:val="24"/>
        </w:rPr>
        <w:t>Print Media Academy (PMA), Heidelberg, direkt gegenüber vom Hauptbahnhof</w:t>
      </w:r>
    </w:p>
    <w:p w14:paraId="03B6DC09" w14:textId="77777777" w:rsidR="00F05343" w:rsidRDefault="00F05343" w:rsidP="00C46104">
      <w:pPr>
        <w:spacing w:after="0" w:line="240" w:lineRule="auto"/>
        <w:rPr>
          <w:rFonts w:ascii="Helvetica" w:hAnsi="Helvetica"/>
          <w:color w:val="000000"/>
          <w:szCs w:val="24"/>
        </w:rPr>
      </w:pPr>
    </w:p>
    <w:p w14:paraId="19240530" w14:textId="77777777" w:rsidR="00F05343" w:rsidRPr="00F05343" w:rsidRDefault="00F05343" w:rsidP="00C46104">
      <w:pPr>
        <w:spacing w:after="0" w:line="240" w:lineRule="auto"/>
        <w:rPr>
          <w:rFonts w:ascii="Helvetica" w:hAnsi="Helvetica"/>
          <w:b/>
          <w:bCs/>
          <w:color w:val="000000"/>
          <w:sz w:val="18"/>
          <w:szCs w:val="18"/>
        </w:rPr>
      </w:pPr>
      <w:r w:rsidRPr="00F05343">
        <w:rPr>
          <w:rFonts w:ascii="Helvetica" w:hAnsi="Helvetica"/>
          <w:b/>
          <w:bCs/>
          <w:color w:val="000000"/>
          <w:szCs w:val="24"/>
        </w:rPr>
        <w:t>Christoph von Schwanenflug</w:t>
      </w:r>
    </w:p>
    <w:p w14:paraId="15E7B398" w14:textId="77777777" w:rsidR="00C46104" w:rsidRPr="00F05343" w:rsidRDefault="00C46104" w:rsidP="00C46104">
      <w:pPr>
        <w:spacing w:after="0" w:line="240" w:lineRule="auto"/>
        <w:rPr>
          <w:rFonts w:ascii="Helvetica" w:hAnsi="Helvetica"/>
          <w:b/>
          <w:bCs/>
          <w:color w:val="000000"/>
          <w:sz w:val="18"/>
          <w:szCs w:val="18"/>
        </w:rPr>
      </w:pPr>
    </w:p>
    <w:p w14:paraId="74E187B0" w14:textId="77777777" w:rsidR="00C46104" w:rsidRPr="00C46104" w:rsidRDefault="00C46104" w:rsidP="00C46104">
      <w:pPr>
        <w:spacing w:after="0" w:line="240" w:lineRule="auto"/>
        <w:rPr>
          <w:rFonts w:ascii="Helvetica" w:hAnsi="Helvetica"/>
          <w:color w:val="000000"/>
          <w:szCs w:val="24"/>
        </w:rPr>
      </w:pPr>
      <w:r w:rsidRPr="00C46104">
        <w:rPr>
          <w:rFonts w:ascii="Helvetica" w:hAnsi="Helvetica"/>
          <w:b/>
          <w:bCs/>
          <w:color w:val="000000"/>
          <w:szCs w:val="24"/>
        </w:rPr>
        <w:t>"MAN MUSSTE DIE STADT KENNEN“ -</w:t>
      </w:r>
    </w:p>
    <w:p w14:paraId="0B1F50FE" w14:textId="77777777" w:rsidR="00C46104" w:rsidRPr="00C46104" w:rsidRDefault="00C46104" w:rsidP="00C46104">
      <w:pPr>
        <w:spacing w:after="0" w:line="240" w:lineRule="auto"/>
        <w:rPr>
          <w:rFonts w:ascii="Helvetica" w:hAnsi="Helvetica"/>
          <w:color w:val="000000"/>
          <w:szCs w:val="24"/>
        </w:rPr>
      </w:pPr>
      <w:r w:rsidRPr="00C46104">
        <w:rPr>
          <w:rFonts w:ascii="Helvetica" w:hAnsi="Helvetica"/>
          <w:b/>
          <w:bCs/>
          <w:color w:val="000000"/>
          <w:szCs w:val="24"/>
        </w:rPr>
        <w:t>Israel Schmidt Söhne und die Erfindung des Berufs des Immobilienmaklers.</w:t>
      </w:r>
    </w:p>
    <w:p w14:paraId="4B72E309" w14:textId="77777777" w:rsidR="00C46104" w:rsidRPr="00C46104" w:rsidRDefault="00C46104" w:rsidP="00C46104">
      <w:pPr>
        <w:spacing w:after="0" w:line="240" w:lineRule="auto"/>
        <w:rPr>
          <w:szCs w:val="24"/>
        </w:rPr>
      </w:pPr>
    </w:p>
    <w:p w14:paraId="117CA40B" w14:textId="77777777" w:rsidR="00C46104" w:rsidRPr="00C46104" w:rsidRDefault="00C46104" w:rsidP="00C46104">
      <w:pPr>
        <w:spacing w:after="0" w:line="240" w:lineRule="auto"/>
        <w:rPr>
          <w:rFonts w:ascii="Helvetica" w:hAnsi="Helvetica"/>
          <w:color w:val="000000"/>
          <w:szCs w:val="24"/>
        </w:rPr>
      </w:pPr>
    </w:p>
    <w:p w14:paraId="75ADF051" w14:textId="77777777" w:rsidR="0017610E" w:rsidRDefault="00C46104" w:rsidP="00C46104">
      <w:pPr>
        <w:spacing w:after="0" w:line="240" w:lineRule="auto"/>
        <w:rPr>
          <w:rFonts w:ascii="Helvetica" w:hAnsi="Helvetica"/>
          <w:color w:val="000000"/>
          <w:szCs w:val="24"/>
        </w:rPr>
      </w:pPr>
      <w:r w:rsidRPr="00C46104">
        <w:rPr>
          <w:rFonts w:ascii="Helvetica" w:hAnsi="Helvetica"/>
          <w:color w:val="000000"/>
          <w:szCs w:val="24"/>
        </w:rPr>
        <w:t>Der Beruf des Immobilienmaklers genießt nicht das höchste Ansehen. Viel Geld für wenig Arbeit, heißt es im Volksmund. Könnte dieses Vorurteil damit zusammenhängen, dass der Beruf</w:t>
      </w:r>
      <w:r>
        <w:rPr>
          <w:rFonts w:ascii="Helvetica" w:hAnsi="Helvetica"/>
          <w:color w:val="000000"/>
          <w:szCs w:val="24"/>
        </w:rPr>
        <w:t xml:space="preserve"> </w:t>
      </w:r>
      <w:r w:rsidRPr="00C46104">
        <w:rPr>
          <w:rFonts w:ascii="Helvetica" w:hAnsi="Helvetica"/>
          <w:color w:val="000000"/>
          <w:szCs w:val="24"/>
        </w:rPr>
        <w:t>in früheren Zeiten häufig von Juden ausgeübt wurde? Leben in den Vorurteilen gegenüber Immobilienmaklern unbewusst antisemitische Einstellungen fort? Der Historiker und Journalist Christoph von Schwanenflug geht dieser Frage nach. Als roter Faden dient ihm</w:t>
      </w:r>
      <w:r>
        <w:rPr>
          <w:rFonts w:ascii="Helvetica" w:hAnsi="Helvetica"/>
          <w:color w:val="000000"/>
          <w:szCs w:val="24"/>
        </w:rPr>
        <w:t xml:space="preserve"> </w:t>
      </w:r>
      <w:r w:rsidRPr="00C46104">
        <w:rPr>
          <w:rFonts w:ascii="Helvetica" w:hAnsi="Helvetica"/>
          <w:color w:val="000000"/>
          <w:szCs w:val="24"/>
        </w:rPr>
        <w:t xml:space="preserve">die Geschichte der 1873 gegründeten Frankfurter Maklerfirma Israel Schmidt Söhne, eine der größten Maklerfirmen des Deutschen Reiches mit Büros in Frankfurt und Berlin. 1938 mussten die Inhaber unter dem Druck des NS-Regimes verkaufen. Unter dem Namen </w:t>
      </w:r>
      <w:proofErr w:type="spellStart"/>
      <w:r w:rsidRPr="00C46104">
        <w:rPr>
          <w:rFonts w:ascii="Helvetica" w:hAnsi="Helvetica"/>
          <w:color w:val="000000"/>
          <w:szCs w:val="24"/>
        </w:rPr>
        <w:t>Dröll</w:t>
      </w:r>
      <w:proofErr w:type="spellEnd"/>
      <w:r>
        <w:rPr>
          <w:rFonts w:ascii="Helvetica" w:hAnsi="Helvetica"/>
          <w:color w:val="000000"/>
          <w:szCs w:val="24"/>
        </w:rPr>
        <w:t xml:space="preserve"> </w:t>
      </w:r>
      <w:r w:rsidRPr="00C46104">
        <w:rPr>
          <w:rFonts w:ascii="Helvetica" w:hAnsi="Helvetica"/>
          <w:color w:val="000000"/>
          <w:szCs w:val="24"/>
        </w:rPr>
        <w:t>&amp; Scheuermann existiert das Unternehmen in Frankfurt bis heute. Schwanenflug beschreibt nicht nur die Professionalisierung des Maklerwesens und die Rolle der Juden im sich entwickelnden Immobilienmarkt des 19. und 20. Jahrhunderts. Er zeigt auch, dass die</w:t>
      </w:r>
      <w:r>
        <w:rPr>
          <w:rFonts w:ascii="Helvetica" w:hAnsi="Helvetica"/>
          <w:color w:val="000000"/>
          <w:szCs w:val="24"/>
        </w:rPr>
        <w:t xml:space="preserve"> </w:t>
      </w:r>
      <w:r w:rsidRPr="00C46104">
        <w:rPr>
          <w:rFonts w:ascii="Helvetica" w:hAnsi="Helvetica"/>
          <w:color w:val="000000"/>
          <w:szCs w:val="24"/>
        </w:rPr>
        <w:t>moderne Stadtentwicklung ohne Immobilienmakler nicht denkbar gewesen wäre und bis heute nicht denkbar ist.</w:t>
      </w:r>
      <w:r w:rsidRPr="00C46104">
        <w:rPr>
          <w:rFonts w:ascii="Helvetica" w:hAnsi="Helvetica"/>
          <w:color w:val="000000"/>
          <w:szCs w:val="24"/>
        </w:rPr>
        <w:br/>
      </w:r>
    </w:p>
    <w:p w14:paraId="2CE947B7" w14:textId="77777777" w:rsidR="00D20AD9" w:rsidRDefault="0017610E" w:rsidP="00C46104">
      <w:pPr>
        <w:spacing w:after="0" w:line="240" w:lineRule="auto"/>
        <w:rPr>
          <w:rFonts w:ascii="Helvetica" w:hAnsi="Helvetica"/>
          <w:color w:val="000000"/>
          <w:szCs w:val="24"/>
        </w:rPr>
      </w:pPr>
      <w:r>
        <w:rPr>
          <w:rFonts w:ascii="Helvetica" w:hAnsi="Helvetica"/>
          <w:color w:val="000000"/>
          <w:szCs w:val="24"/>
        </w:rPr>
        <w:t>17.30 Uhr: Einlass</w:t>
      </w:r>
    </w:p>
    <w:p w14:paraId="0C710DBA" w14:textId="77777777" w:rsidR="003171D6" w:rsidRDefault="003171D6" w:rsidP="00C46104">
      <w:pPr>
        <w:spacing w:after="0" w:line="240" w:lineRule="auto"/>
        <w:rPr>
          <w:rFonts w:ascii="Helvetica" w:hAnsi="Helvetica"/>
          <w:color w:val="000000"/>
          <w:szCs w:val="24"/>
        </w:rPr>
      </w:pPr>
      <w:r>
        <w:rPr>
          <w:rFonts w:ascii="Helvetica" w:hAnsi="Helvetica"/>
          <w:color w:val="000000"/>
          <w:szCs w:val="24"/>
        </w:rPr>
        <w:t>18.00 Uhr: Christoph von Schwanenflug</w:t>
      </w:r>
    </w:p>
    <w:p w14:paraId="68284EAB" w14:textId="77777777" w:rsidR="003171D6" w:rsidRDefault="003171D6" w:rsidP="00C46104">
      <w:pPr>
        <w:spacing w:after="0" w:line="240" w:lineRule="auto"/>
        <w:rPr>
          <w:rFonts w:ascii="Helvetica" w:hAnsi="Helvetica"/>
          <w:color w:val="000000"/>
          <w:szCs w:val="24"/>
        </w:rPr>
      </w:pPr>
      <w:r>
        <w:rPr>
          <w:rFonts w:ascii="Helvetica" w:hAnsi="Helvetica"/>
          <w:color w:val="000000"/>
          <w:szCs w:val="24"/>
        </w:rPr>
        <w:t>18.45 Uhr: Hans-Jörg Kraus</w:t>
      </w:r>
      <w:r w:rsidR="0017610E">
        <w:rPr>
          <w:rFonts w:ascii="Helvetica" w:hAnsi="Helvetica"/>
          <w:color w:val="000000"/>
          <w:szCs w:val="24"/>
        </w:rPr>
        <w:t xml:space="preserve"> über </w:t>
      </w:r>
      <w:r>
        <w:rPr>
          <w:rFonts w:ascii="Helvetica" w:hAnsi="Helvetica"/>
          <w:color w:val="000000"/>
          <w:szCs w:val="24"/>
        </w:rPr>
        <w:t>Heidelberger Projektentwicklungen</w:t>
      </w:r>
    </w:p>
    <w:p w14:paraId="6D5ED581" w14:textId="77777777" w:rsidR="003171D6" w:rsidRDefault="003171D6" w:rsidP="00C46104">
      <w:pPr>
        <w:spacing w:after="0" w:line="240" w:lineRule="auto"/>
        <w:rPr>
          <w:rFonts w:ascii="Helvetica" w:hAnsi="Helvetica"/>
          <w:color w:val="000000"/>
          <w:szCs w:val="24"/>
        </w:rPr>
      </w:pPr>
      <w:r>
        <w:rPr>
          <w:rFonts w:ascii="Helvetica" w:hAnsi="Helvetica"/>
          <w:color w:val="000000"/>
          <w:szCs w:val="24"/>
        </w:rPr>
        <w:t xml:space="preserve">19.00 Uhr: Gedankenaustausch  </w:t>
      </w:r>
    </w:p>
    <w:p w14:paraId="6A319877" w14:textId="77777777" w:rsidR="0017610E" w:rsidRDefault="0017610E" w:rsidP="00C46104">
      <w:pPr>
        <w:spacing w:after="0" w:line="240" w:lineRule="auto"/>
        <w:rPr>
          <w:rFonts w:ascii="Helvetica" w:hAnsi="Helvetica"/>
          <w:color w:val="000000"/>
          <w:szCs w:val="24"/>
        </w:rPr>
      </w:pPr>
      <w:r>
        <w:rPr>
          <w:rFonts w:ascii="Helvetica" w:hAnsi="Helvetica"/>
          <w:color w:val="000000"/>
          <w:szCs w:val="24"/>
        </w:rPr>
        <w:t>20.00 Uhr: Ende der Veranstaltung</w:t>
      </w:r>
    </w:p>
    <w:p w14:paraId="0BB30EEF" w14:textId="77777777" w:rsidR="003171D6" w:rsidRDefault="003171D6" w:rsidP="00C46104">
      <w:pPr>
        <w:spacing w:after="0" w:line="240" w:lineRule="auto"/>
        <w:rPr>
          <w:rFonts w:ascii="Helvetica" w:hAnsi="Helvetica"/>
          <w:color w:val="000000"/>
          <w:szCs w:val="24"/>
        </w:rPr>
      </w:pPr>
    </w:p>
    <w:p w14:paraId="6F50AA68" w14:textId="77777777" w:rsidR="003171D6" w:rsidRDefault="003171D6" w:rsidP="00C46104">
      <w:pPr>
        <w:spacing w:after="0" w:line="240" w:lineRule="auto"/>
        <w:rPr>
          <w:rFonts w:ascii="Helvetica" w:hAnsi="Helvetica"/>
          <w:color w:val="000000"/>
          <w:szCs w:val="24"/>
        </w:rPr>
      </w:pPr>
    </w:p>
    <w:p w14:paraId="04A651D8" w14:textId="77777777" w:rsidR="00C46104" w:rsidRPr="00F05343" w:rsidRDefault="00C46104" w:rsidP="00C46104">
      <w:pPr>
        <w:spacing w:after="0" w:line="240" w:lineRule="auto"/>
        <w:rPr>
          <w:sz w:val="20"/>
        </w:rPr>
      </w:pPr>
      <w:r w:rsidRPr="00F05343">
        <w:rPr>
          <w:rFonts w:ascii="Helvetica" w:hAnsi="Helvetica"/>
          <w:color w:val="000000"/>
          <w:sz w:val="20"/>
        </w:rPr>
        <w:t>Christoph von Schwanenflug, geboren 1966 in Frankfurt, studierte Geschichte und Philosophie in Frankfurt und München. Seit 1994 arbeitet er als Journalist, zunächst bei der Frankfurter Neuen Presse und der Frankfurter Rundschau. Seit 2003 ist er Redakteur der Immobilien Zeitung, einer bundesweit erscheinenden Fachzeitung für den gewerblichen Immobilienmarkt.</w:t>
      </w:r>
      <w:r w:rsidRPr="00F05343">
        <w:rPr>
          <w:rFonts w:ascii="Helvetica" w:hAnsi="Helvetica"/>
          <w:color w:val="000000"/>
          <w:sz w:val="20"/>
        </w:rPr>
        <w:br/>
      </w:r>
    </w:p>
    <w:p w14:paraId="7B9E7AE5" w14:textId="77777777" w:rsidR="00D20AD9" w:rsidRDefault="00D20AD9" w:rsidP="00D20AD9">
      <w:pPr>
        <w:spacing w:after="0" w:line="240" w:lineRule="auto"/>
        <w:rPr>
          <w:rFonts w:ascii="Helvetica" w:hAnsi="Helvetica"/>
          <w:color w:val="000000"/>
          <w:szCs w:val="24"/>
        </w:rPr>
      </w:pPr>
      <w:r>
        <w:rPr>
          <w:rFonts w:ascii="Helvetica" w:hAnsi="Helvetica"/>
          <w:color w:val="000000"/>
          <w:szCs w:val="24"/>
        </w:rPr>
        <w:t xml:space="preserve">Wir danken Hans-Jörg Kraus und der </w:t>
      </w:r>
      <w:proofErr w:type="spellStart"/>
      <w:r w:rsidRPr="00D20AD9">
        <w:rPr>
          <w:rFonts w:ascii="Helvetica" w:hAnsi="Helvetica"/>
          <w:b/>
          <w:bCs/>
          <w:color w:val="000000"/>
          <w:szCs w:val="24"/>
        </w:rPr>
        <w:t>KRAUS</w:t>
      </w:r>
      <w:r>
        <w:rPr>
          <w:rFonts w:ascii="Helvetica" w:hAnsi="Helvetica"/>
          <w:color w:val="000000"/>
          <w:szCs w:val="24"/>
        </w:rPr>
        <w:t>Gruppe</w:t>
      </w:r>
      <w:proofErr w:type="spellEnd"/>
      <w:r>
        <w:rPr>
          <w:rFonts w:ascii="Helvetica" w:hAnsi="Helvetica"/>
          <w:color w:val="000000"/>
          <w:szCs w:val="24"/>
        </w:rPr>
        <w:t xml:space="preserve"> für die</w:t>
      </w:r>
      <w:r w:rsidR="003171D6">
        <w:rPr>
          <w:rFonts w:ascii="Helvetica" w:hAnsi="Helvetica"/>
          <w:color w:val="000000"/>
          <w:szCs w:val="24"/>
        </w:rPr>
        <w:t xml:space="preserve"> Nutzung des PMA-Hörsaals!</w:t>
      </w:r>
    </w:p>
    <w:p w14:paraId="09DDA293" w14:textId="77777777" w:rsidR="003171D6" w:rsidRDefault="003171D6" w:rsidP="003171D6">
      <w:pPr>
        <w:spacing w:after="0" w:line="240" w:lineRule="auto"/>
        <w:rPr>
          <w:rFonts w:ascii="Helvetica" w:hAnsi="Helvetica"/>
          <w:color w:val="000000"/>
          <w:szCs w:val="24"/>
        </w:rPr>
      </w:pPr>
    </w:p>
    <w:p w14:paraId="16B28CCA" w14:textId="77777777" w:rsidR="003171D6" w:rsidRDefault="003171D6" w:rsidP="003171D6">
      <w:pPr>
        <w:spacing w:after="0" w:line="240" w:lineRule="auto"/>
        <w:rPr>
          <w:rFonts w:ascii="Helvetica" w:hAnsi="Helvetica"/>
          <w:color w:val="000000"/>
          <w:szCs w:val="24"/>
        </w:rPr>
      </w:pPr>
      <w:r>
        <w:rPr>
          <w:rFonts w:ascii="Helvetica" w:hAnsi="Helvetica"/>
          <w:color w:val="000000"/>
          <w:szCs w:val="24"/>
        </w:rPr>
        <w:t xml:space="preserve">Eintritt frei: Spenden willkommen! </w:t>
      </w:r>
    </w:p>
    <w:p w14:paraId="5ACFDB60" w14:textId="77777777" w:rsidR="00422C6F" w:rsidRPr="003171D6" w:rsidRDefault="003171D6" w:rsidP="003171D6">
      <w:pPr>
        <w:spacing w:after="0" w:line="240" w:lineRule="auto"/>
        <w:rPr>
          <w:rFonts w:ascii="Helvetica" w:hAnsi="Helvetica"/>
          <w:color w:val="000000"/>
          <w:szCs w:val="24"/>
        </w:rPr>
      </w:pPr>
      <w:r>
        <w:rPr>
          <w:rFonts w:ascii="Helvetica" w:hAnsi="Helvetica"/>
          <w:color w:val="000000"/>
          <w:szCs w:val="24"/>
        </w:rPr>
        <w:t>Wir bitten um Anmeldung unter: fkhdrehovot@gmail.com</w:t>
      </w:r>
    </w:p>
    <w:sectPr w:rsidR="00422C6F" w:rsidRPr="003171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4"/>
    <w:rsid w:val="0017610E"/>
    <w:rsid w:val="00190EF7"/>
    <w:rsid w:val="003171D6"/>
    <w:rsid w:val="00422C6F"/>
    <w:rsid w:val="0043006C"/>
    <w:rsid w:val="00447B06"/>
    <w:rsid w:val="00C46104"/>
    <w:rsid w:val="00CA18E7"/>
    <w:rsid w:val="00D20AD9"/>
    <w:rsid w:val="00F05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1619"/>
  <w15:chartTrackingRefBased/>
  <w15:docId w15:val="{D04EA209-16D5-224A-A324-A2DDF5BD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0EF7"/>
    <w:pPr>
      <w:spacing w:after="130" w:line="260" w:lineRule="exact"/>
    </w:pPr>
    <w:rPr>
      <w:sz w:val="24"/>
      <w:lang w:eastAsia="de-DE"/>
    </w:rPr>
  </w:style>
  <w:style w:type="paragraph" w:styleId="berschrift1">
    <w:name w:val="heading 1"/>
    <w:basedOn w:val="Standard"/>
    <w:next w:val="Standard"/>
    <w:link w:val="berschrift1Zchn"/>
    <w:qFormat/>
    <w:rsid w:val="00190EF7"/>
    <w:pPr>
      <w:keepNext/>
      <w:keepLines/>
      <w:pageBreakBefore/>
      <w:suppressAutoHyphens/>
      <w:spacing w:after="260" w:line="520" w:lineRule="exact"/>
      <w:ind w:left="709" w:hanging="709"/>
      <w:outlineLvl w:val="0"/>
    </w:pPr>
    <w:rPr>
      <w:sz w:val="36"/>
    </w:rPr>
  </w:style>
  <w:style w:type="paragraph" w:styleId="berschrift2">
    <w:name w:val="heading 2"/>
    <w:basedOn w:val="berschrift1"/>
    <w:next w:val="Standard"/>
    <w:link w:val="berschrift2Zchn"/>
    <w:qFormat/>
    <w:rsid w:val="00190EF7"/>
    <w:pPr>
      <w:pageBreakBefore w:val="0"/>
      <w:spacing w:before="260" w:after="130" w:line="390" w:lineRule="exact"/>
      <w:outlineLvl w:val="1"/>
    </w:pPr>
    <w:rPr>
      <w:sz w:val="32"/>
    </w:rPr>
  </w:style>
  <w:style w:type="paragraph" w:styleId="berschrift3">
    <w:name w:val="heading 3"/>
    <w:basedOn w:val="berschrift2"/>
    <w:next w:val="Standard"/>
    <w:link w:val="berschrift3Zchn"/>
    <w:qFormat/>
    <w:rsid w:val="00190EF7"/>
    <w:pPr>
      <w:spacing w:line="260" w:lineRule="exact"/>
      <w:outlineLvl w:val="2"/>
    </w:pPr>
    <w:rPr>
      <w:sz w:val="24"/>
    </w:rPr>
  </w:style>
  <w:style w:type="paragraph" w:styleId="berschrift4">
    <w:name w:val="heading 4"/>
    <w:basedOn w:val="Standard"/>
    <w:next w:val="Standard"/>
    <w:link w:val="berschrift4Zchn"/>
    <w:qFormat/>
    <w:rsid w:val="00190EF7"/>
    <w:pPr>
      <w:outlineLvl w:val="3"/>
    </w:pPr>
  </w:style>
  <w:style w:type="paragraph" w:styleId="berschrift5">
    <w:name w:val="heading 5"/>
    <w:basedOn w:val="Standard"/>
    <w:next w:val="Standard"/>
    <w:link w:val="berschrift5Zchn"/>
    <w:qFormat/>
    <w:rsid w:val="00190EF7"/>
    <w:pPr>
      <w:outlineLvl w:val="4"/>
    </w:pPr>
  </w:style>
  <w:style w:type="paragraph" w:styleId="berschrift6">
    <w:name w:val="heading 6"/>
    <w:basedOn w:val="Standard"/>
    <w:next w:val="Standard"/>
    <w:link w:val="berschrift6Zchn"/>
    <w:qFormat/>
    <w:rsid w:val="00190EF7"/>
    <w:pPr>
      <w:outlineLvl w:val="5"/>
    </w:pPr>
  </w:style>
  <w:style w:type="paragraph" w:styleId="berschrift7">
    <w:name w:val="heading 7"/>
    <w:basedOn w:val="Standard"/>
    <w:next w:val="Standard"/>
    <w:link w:val="berschrift7Zchn"/>
    <w:qFormat/>
    <w:rsid w:val="00190EF7"/>
    <w:pPr>
      <w:outlineLvl w:val="6"/>
    </w:pPr>
  </w:style>
  <w:style w:type="paragraph" w:styleId="berschrift8">
    <w:name w:val="heading 8"/>
    <w:basedOn w:val="Standard"/>
    <w:next w:val="Standard"/>
    <w:link w:val="berschrift8Zchn"/>
    <w:qFormat/>
    <w:rsid w:val="00190EF7"/>
    <w:pPr>
      <w:keepNext/>
      <w:outlineLvl w:val="7"/>
    </w:pPr>
    <w:rPr>
      <w:i/>
    </w:rPr>
  </w:style>
  <w:style w:type="paragraph" w:styleId="berschrift9">
    <w:name w:val="heading 9"/>
    <w:basedOn w:val="Standard"/>
    <w:next w:val="Standard"/>
    <w:link w:val="berschrift9Zchn"/>
    <w:qFormat/>
    <w:rsid w:val="00190EF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90EF7"/>
    <w:rPr>
      <w:sz w:val="36"/>
      <w:lang w:eastAsia="de-DE"/>
    </w:rPr>
  </w:style>
  <w:style w:type="character" w:customStyle="1" w:styleId="berschrift2Zchn">
    <w:name w:val="Überschrift 2 Zchn"/>
    <w:basedOn w:val="Absatz-Standardschriftart"/>
    <w:link w:val="berschrift2"/>
    <w:rsid w:val="00190EF7"/>
    <w:rPr>
      <w:sz w:val="32"/>
      <w:lang w:eastAsia="de-DE"/>
    </w:rPr>
  </w:style>
  <w:style w:type="character" w:customStyle="1" w:styleId="berschrift3Zchn">
    <w:name w:val="Überschrift 3 Zchn"/>
    <w:basedOn w:val="Absatz-Standardschriftart"/>
    <w:link w:val="berschrift3"/>
    <w:rsid w:val="00190EF7"/>
    <w:rPr>
      <w:sz w:val="24"/>
      <w:lang w:eastAsia="de-DE"/>
    </w:rPr>
  </w:style>
  <w:style w:type="character" w:customStyle="1" w:styleId="berschrift4Zchn">
    <w:name w:val="Überschrift 4 Zchn"/>
    <w:basedOn w:val="Absatz-Standardschriftart"/>
    <w:link w:val="berschrift4"/>
    <w:rsid w:val="00190EF7"/>
    <w:rPr>
      <w:sz w:val="24"/>
      <w:lang w:eastAsia="de-DE"/>
    </w:rPr>
  </w:style>
  <w:style w:type="character" w:customStyle="1" w:styleId="berschrift5Zchn">
    <w:name w:val="Überschrift 5 Zchn"/>
    <w:basedOn w:val="Absatz-Standardschriftart"/>
    <w:link w:val="berschrift5"/>
    <w:rsid w:val="00190EF7"/>
    <w:rPr>
      <w:sz w:val="24"/>
      <w:lang w:eastAsia="de-DE"/>
    </w:rPr>
  </w:style>
  <w:style w:type="character" w:customStyle="1" w:styleId="berschrift6Zchn">
    <w:name w:val="Überschrift 6 Zchn"/>
    <w:basedOn w:val="Absatz-Standardschriftart"/>
    <w:link w:val="berschrift6"/>
    <w:rsid w:val="00190EF7"/>
    <w:rPr>
      <w:sz w:val="24"/>
      <w:lang w:eastAsia="de-DE"/>
    </w:rPr>
  </w:style>
  <w:style w:type="character" w:customStyle="1" w:styleId="berschrift7Zchn">
    <w:name w:val="Überschrift 7 Zchn"/>
    <w:basedOn w:val="Absatz-Standardschriftart"/>
    <w:link w:val="berschrift7"/>
    <w:rsid w:val="00190EF7"/>
    <w:rPr>
      <w:sz w:val="24"/>
      <w:lang w:eastAsia="de-DE"/>
    </w:rPr>
  </w:style>
  <w:style w:type="character" w:customStyle="1" w:styleId="berschrift8Zchn">
    <w:name w:val="Überschrift 8 Zchn"/>
    <w:basedOn w:val="Absatz-Standardschriftart"/>
    <w:link w:val="berschrift8"/>
    <w:rsid w:val="00190EF7"/>
    <w:rPr>
      <w:i/>
      <w:sz w:val="24"/>
      <w:lang w:eastAsia="de-DE"/>
    </w:rPr>
  </w:style>
  <w:style w:type="character" w:customStyle="1" w:styleId="berschrift9Zchn">
    <w:name w:val="Überschrift 9 Zchn"/>
    <w:basedOn w:val="Absatz-Standardschriftart"/>
    <w:link w:val="berschrift9"/>
    <w:rsid w:val="00190EF7"/>
    <w:rPr>
      <w:sz w:val="24"/>
      <w:lang w:eastAsia="de-DE"/>
    </w:rPr>
  </w:style>
  <w:style w:type="character" w:styleId="Hervorhebung">
    <w:name w:val="Emphasis"/>
    <w:uiPriority w:val="20"/>
    <w:qFormat/>
    <w:rsid w:val="00190EF7"/>
    <w:rPr>
      <w:i/>
      <w:iCs/>
    </w:rPr>
  </w:style>
  <w:style w:type="paragraph" w:styleId="Listenabsatz">
    <w:name w:val="List Paragraph"/>
    <w:basedOn w:val="Standard"/>
    <w:uiPriority w:val="34"/>
    <w:qFormat/>
    <w:rsid w:val="00190EF7"/>
    <w:pPr>
      <w:ind w:left="708"/>
    </w:pPr>
  </w:style>
  <w:style w:type="paragraph" w:customStyle="1" w:styleId="Formatvorlage1">
    <w:name w:val="Formatvorlage1"/>
    <w:basedOn w:val="Standard"/>
    <w:next w:val="Standard"/>
    <w:autoRedefine/>
    <w:qFormat/>
    <w:rsid w:val="00CA18E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41494">
      <w:bodyDiv w:val="1"/>
      <w:marLeft w:val="0"/>
      <w:marRight w:val="0"/>
      <w:marTop w:val="0"/>
      <w:marBottom w:val="0"/>
      <w:divBdr>
        <w:top w:val="none" w:sz="0" w:space="0" w:color="auto"/>
        <w:left w:val="none" w:sz="0" w:space="0" w:color="auto"/>
        <w:bottom w:val="none" w:sz="0" w:space="0" w:color="auto"/>
        <w:right w:val="none" w:sz="0" w:space="0" w:color="auto"/>
      </w:divBdr>
    </w:div>
    <w:div w:id="1070425125">
      <w:bodyDiv w:val="1"/>
      <w:marLeft w:val="0"/>
      <w:marRight w:val="0"/>
      <w:marTop w:val="0"/>
      <w:marBottom w:val="0"/>
      <w:divBdr>
        <w:top w:val="none" w:sz="0" w:space="0" w:color="auto"/>
        <w:left w:val="none" w:sz="0" w:space="0" w:color="auto"/>
        <w:bottom w:val="none" w:sz="0" w:space="0" w:color="auto"/>
        <w:right w:val="none" w:sz="0" w:space="0" w:color="auto"/>
      </w:divBdr>
      <w:divsChild>
        <w:div w:id="746348038">
          <w:marLeft w:val="0"/>
          <w:marRight w:val="0"/>
          <w:marTop w:val="0"/>
          <w:marBottom w:val="0"/>
          <w:divBdr>
            <w:top w:val="none" w:sz="0" w:space="0" w:color="auto"/>
            <w:left w:val="none" w:sz="0" w:space="0" w:color="auto"/>
            <w:bottom w:val="none" w:sz="0" w:space="0" w:color="auto"/>
            <w:right w:val="none" w:sz="0" w:space="0" w:color="auto"/>
          </w:divBdr>
        </w:div>
        <w:div w:id="111131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Christ</dc:creator>
  <cp:keywords/>
  <dc:description/>
  <cp:lastModifiedBy>Layer, Nadine</cp:lastModifiedBy>
  <cp:revision>2</cp:revision>
  <dcterms:created xsi:type="dcterms:W3CDTF">2025-03-28T10:27:00Z</dcterms:created>
  <dcterms:modified xsi:type="dcterms:W3CDTF">2025-03-28T10:27:00Z</dcterms:modified>
</cp:coreProperties>
</file>